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8E" w:rsidRPr="000869B0" w:rsidRDefault="004D24EE" w:rsidP="000869B0">
      <w:pPr>
        <w:pStyle w:val="a3"/>
        <w:shd w:val="clear" w:color="auto" w:fill="FFFFFF"/>
        <w:spacing w:before="0" w:beforeAutospacing="0" w:after="0" w:afterAutospacing="0" w:line="280" w:lineRule="exact"/>
        <w:ind w:right="4053"/>
        <w:jc w:val="both"/>
        <w:rPr>
          <w:bCs/>
          <w:sz w:val="30"/>
          <w:szCs w:val="30"/>
        </w:rPr>
      </w:pPr>
      <w:r w:rsidRPr="000869B0">
        <w:rPr>
          <w:bCs/>
          <w:sz w:val="30"/>
          <w:szCs w:val="30"/>
        </w:rPr>
        <w:t>План работы</w:t>
      </w:r>
    </w:p>
    <w:p w:rsidR="00F8398E" w:rsidRPr="000869B0" w:rsidRDefault="004D24EE" w:rsidP="000869B0">
      <w:pPr>
        <w:pStyle w:val="a3"/>
        <w:shd w:val="clear" w:color="auto" w:fill="FFFFFF"/>
        <w:spacing w:before="0" w:beforeAutospacing="0" w:after="0" w:afterAutospacing="0" w:line="280" w:lineRule="exact"/>
        <w:ind w:right="4053"/>
        <w:jc w:val="both"/>
        <w:rPr>
          <w:bCs/>
          <w:sz w:val="30"/>
          <w:szCs w:val="30"/>
        </w:rPr>
      </w:pPr>
      <w:r w:rsidRPr="000869B0">
        <w:rPr>
          <w:bCs/>
          <w:sz w:val="30"/>
          <w:szCs w:val="30"/>
        </w:rPr>
        <w:t>учебной экологической тропы</w:t>
      </w:r>
    </w:p>
    <w:p w:rsidR="00F8398E" w:rsidRPr="000869B0" w:rsidRDefault="000869B0" w:rsidP="000869B0">
      <w:pPr>
        <w:pStyle w:val="a3"/>
        <w:shd w:val="clear" w:color="auto" w:fill="FFFFFF"/>
        <w:spacing w:before="0" w:beforeAutospacing="0" w:after="0" w:afterAutospacing="0" w:line="280" w:lineRule="exact"/>
        <w:ind w:right="4053"/>
        <w:jc w:val="both"/>
        <w:rPr>
          <w:bCs/>
          <w:sz w:val="30"/>
          <w:szCs w:val="30"/>
        </w:rPr>
      </w:pPr>
      <w:r w:rsidRPr="000869B0">
        <w:rPr>
          <w:bCs/>
          <w:sz w:val="30"/>
          <w:szCs w:val="30"/>
        </w:rPr>
        <w:t>государственного учреждения образования</w:t>
      </w:r>
      <w:r w:rsidR="004D24EE" w:rsidRPr="000869B0">
        <w:rPr>
          <w:bCs/>
          <w:sz w:val="30"/>
          <w:szCs w:val="30"/>
        </w:rPr>
        <w:t xml:space="preserve"> «</w:t>
      </w:r>
      <w:proofErr w:type="spellStart"/>
      <w:r w:rsidR="004D24EE" w:rsidRPr="000869B0">
        <w:rPr>
          <w:bCs/>
          <w:sz w:val="30"/>
          <w:szCs w:val="30"/>
        </w:rPr>
        <w:t>Озерицкослободской</w:t>
      </w:r>
      <w:proofErr w:type="spellEnd"/>
      <w:r w:rsidR="004D24EE" w:rsidRPr="000869B0">
        <w:rPr>
          <w:bCs/>
          <w:sz w:val="30"/>
          <w:szCs w:val="30"/>
        </w:rPr>
        <w:t xml:space="preserve"> средней школы»</w:t>
      </w:r>
      <w:r>
        <w:rPr>
          <w:bCs/>
          <w:sz w:val="30"/>
          <w:szCs w:val="30"/>
        </w:rPr>
        <w:t xml:space="preserve"> </w:t>
      </w:r>
      <w:r w:rsidR="004D24EE" w:rsidRPr="000869B0">
        <w:rPr>
          <w:bCs/>
          <w:sz w:val="30"/>
          <w:szCs w:val="30"/>
        </w:rPr>
        <w:t>на 202</w:t>
      </w:r>
      <w:r w:rsidR="00D05B69">
        <w:rPr>
          <w:bCs/>
          <w:sz w:val="30"/>
          <w:szCs w:val="30"/>
          <w:lang w:val="be-BY"/>
        </w:rPr>
        <w:t>6</w:t>
      </w:r>
      <w:r w:rsidR="004D24EE" w:rsidRPr="000869B0">
        <w:rPr>
          <w:bCs/>
          <w:sz w:val="30"/>
          <w:szCs w:val="30"/>
        </w:rPr>
        <w:t xml:space="preserve"> год</w:t>
      </w:r>
    </w:p>
    <w:p w:rsidR="00F8398E" w:rsidRDefault="00F8398E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43"/>
        <w:gridCol w:w="1985"/>
        <w:gridCol w:w="2409"/>
      </w:tblGrid>
      <w:tr w:rsidR="00F8398E" w:rsidRPr="000869B0">
        <w:tc>
          <w:tcPr>
            <w:tcW w:w="67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869B0">
              <w:rPr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0869B0">
              <w:rPr>
                <w:b/>
                <w:bCs/>
                <w:sz w:val="26"/>
                <w:szCs w:val="26"/>
              </w:rPr>
              <w:t>п</w:t>
            </w:r>
            <w:proofErr w:type="gramEnd"/>
            <w:r w:rsidRPr="000869B0"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869B0">
              <w:rPr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869B0">
              <w:rPr>
                <w:b/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869B0">
              <w:rPr>
                <w:b/>
                <w:bCs/>
                <w:sz w:val="26"/>
                <w:szCs w:val="26"/>
              </w:rPr>
              <w:t>Категория участников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</w:rPr>
            </w:pPr>
            <w:r w:rsidRPr="000869B0">
              <w:rPr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Экскурсионные и развивающие мероприятия в рамках 6 школьного дня и внеклассной работы, приуроченные к году Малой Родины</w:t>
            </w:r>
          </w:p>
        </w:tc>
        <w:tc>
          <w:tcPr>
            <w:tcW w:w="1843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1</w:t>
            </w:r>
            <w:bookmarkStart w:id="0" w:name="_GoBack"/>
            <w:bookmarkEnd w:id="0"/>
            <w:r w:rsidRPr="000869B0">
              <w:rPr>
                <w:bCs/>
                <w:sz w:val="26"/>
                <w:szCs w:val="26"/>
              </w:rPr>
              <w:t>-11 классы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Классные руководители 1-11 классов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Разработка плана работы на календарный год</w:t>
            </w:r>
          </w:p>
        </w:tc>
        <w:tc>
          <w:tcPr>
            <w:tcW w:w="1843" w:type="dxa"/>
            <w:vMerge w:val="restart"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Январь</w:t>
            </w: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 xml:space="preserve">Руководитель учебной экологической тропы </w:t>
            </w: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proofErr w:type="spellStart"/>
            <w:r w:rsidRPr="000869B0">
              <w:rPr>
                <w:bCs/>
                <w:sz w:val="26"/>
                <w:szCs w:val="26"/>
              </w:rPr>
              <w:t>Скадорва</w:t>
            </w:r>
            <w:proofErr w:type="spellEnd"/>
            <w:r w:rsidRPr="000869B0">
              <w:rPr>
                <w:bCs/>
                <w:sz w:val="26"/>
                <w:szCs w:val="26"/>
              </w:rPr>
              <w:t xml:space="preserve"> Ю.Д.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Трудовая акция по  подкормке птиц, уборке снега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 xml:space="preserve">Учащиеся </w:t>
            </w: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5-11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Классные руководители 5-11 классов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Наблюдения и</w:t>
            </w:r>
          </w:p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 xml:space="preserve">исследовательская деятельность </w:t>
            </w:r>
          </w:p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«Уголок леса»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6-7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биологии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Экскурсия «Живые организмы зимой»</w:t>
            </w:r>
          </w:p>
        </w:tc>
        <w:tc>
          <w:tcPr>
            <w:tcW w:w="1843" w:type="dxa"/>
            <w:vMerge w:val="restart"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Февраль</w:t>
            </w: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6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биологии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Интерактивная  игра</w:t>
            </w:r>
          </w:p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«Кто это? Что это?»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Группа продленного дня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Воспитатели ГПД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Интерактивная игра «Свойства снега»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5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географии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Трудовая акция по  подкормке птиц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 xml:space="preserve">Учащиеся </w:t>
            </w: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1-11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 xml:space="preserve">Классные руководители </w:t>
            </w: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1-11 классов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Экскурсия «Разнообразие птиц парка»</w:t>
            </w:r>
          </w:p>
        </w:tc>
        <w:tc>
          <w:tcPr>
            <w:tcW w:w="1843" w:type="dxa"/>
            <w:vMerge w:val="restart"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Март</w:t>
            </w: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Март</w:t>
            </w: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lastRenderedPageBreak/>
              <w:t>Учащиеся 8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биологии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 xml:space="preserve">Экскурсия по воспитанию </w:t>
            </w:r>
            <w:proofErr w:type="gramStart"/>
            <w:r w:rsidRPr="000869B0">
              <w:rPr>
                <w:sz w:val="26"/>
                <w:szCs w:val="26"/>
              </w:rPr>
              <w:t>бережного</w:t>
            </w:r>
            <w:proofErr w:type="gramEnd"/>
          </w:p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отношения к деревьям и</w:t>
            </w:r>
          </w:p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 xml:space="preserve">кустарникам «Природа </w:t>
            </w:r>
            <w:r w:rsidRPr="000869B0">
              <w:rPr>
                <w:sz w:val="26"/>
                <w:szCs w:val="26"/>
              </w:rPr>
              <w:lastRenderedPageBreak/>
              <w:t>– наше богатство!»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Группа продленного дня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Воспитатели ГПД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Акция «Скворцы прилетели»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5-11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Учителя биологии, географии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Экскурсия «Результат естественного отбора»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11 класса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биологии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Использование учебной экологической тропы в рамках Недели географии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5-11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географии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Экскурсия «Живые организмы весной»</w:t>
            </w:r>
          </w:p>
        </w:tc>
        <w:tc>
          <w:tcPr>
            <w:tcW w:w="1843" w:type="dxa"/>
            <w:vMerge w:val="restart"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Апрель</w:t>
            </w: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6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биологии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Экологический праздник</w:t>
            </w:r>
          </w:p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«День земли».</w:t>
            </w:r>
          </w:p>
          <w:p w:rsidR="00F8398E" w:rsidRPr="000869B0" w:rsidRDefault="00F8398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 xml:space="preserve">Классные руководители </w:t>
            </w: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5-11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биологии, классные руководители 5-11 классов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Экскурсия «Разнообразие растений парка, луга, болота»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7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биологии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 xml:space="preserve">Экскурсии </w:t>
            </w:r>
          </w:p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«Весна пришла!»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Группа продленного дня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Воспитатели ГПД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Трудовая акция «Дом, в котором я живу!»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5-11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Классные руководители 5-11 классов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Использование учебной экологической тропы в рамках Недели биологии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5-11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биологии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Экскурсия «Видовое разнообразие животных луга, леса»</w:t>
            </w:r>
          </w:p>
        </w:tc>
        <w:tc>
          <w:tcPr>
            <w:tcW w:w="1843" w:type="dxa"/>
            <w:vMerge w:val="restart"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Май</w:t>
            </w: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Май</w:t>
            </w:r>
          </w:p>
          <w:p w:rsidR="00F8398E" w:rsidRPr="000869B0" w:rsidRDefault="00F8398E">
            <w:pPr>
              <w:pStyle w:val="a3"/>
              <w:spacing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 xml:space="preserve">Учащиеся </w:t>
            </w: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8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биологии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Экологический праздник</w:t>
            </w:r>
          </w:p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«Волшебница Вода»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after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1-4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Учителя начальной школы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Экскурсии по изучению биоценозов луга, болота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7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биологии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Трудовая акция «Дом, в котором я живу!»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5-11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Классные руководители 5-11 классов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Экскурсии «Лето – пора активная!»</w:t>
            </w:r>
          </w:p>
        </w:tc>
        <w:tc>
          <w:tcPr>
            <w:tcW w:w="1843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Июнь-август</w:t>
            </w: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1-4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Воспитатели школьного оздоровительного лагеря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 xml:space="preserve">Экскурсия «Наземные </w:t>
            </w:r>
            <w:r w:rsidRPr="000869B0">
              <w:rPr>
                <w:bCs/>
                <w:sz w:val="26"/>
                <w:szCs w:val="26"/>
              </w:rPr>
              <w:lastRenderedPageBreak/>
              <w:t>экосистемы»</w:t>
            </w:r>
          </w:p>
        </w:tc>
        <w:tc>
          <w:tcPr>
            <w:tcW w:w="1843" w:type="dxa"/>
            <w:vMerge w:val="restart"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Сентябрь</w:t>
            </w: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lastRenderedPageBreak/>
              <w:t xml:space="preserve">Учащиеся 7 </w:t>
            </w:r>
            <w:r w:rsidRPr="000869B0">
              <w:rPr>
                <w:bCs/>
                <w:sz w:val="26"/>
                <w:szCs w:val="26"/>
              </w:rPr>
              <w:lastRenderedPageBreak/>
              <w:t>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lastRenderedPageBreak/>
              <w:t>Учитель биологии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 xml:space="preserve">Дидактическая игра «Найди дерево </w:t>
            </w:r>
            <w:proofErr w:type="gramStart"/>
            <w:r w:rsidRPr="000869B0">
              <w:rPr>
                <w:sz w:val="26"/>
                <w:szCs w:val="26"/>
              </w:rPr>
              <w:t>по</w:t>
            </w:r>
            <w:proofErr w:type="gramEnd"/>
          </w:p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образцу»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Группа продленного дня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Воспитатели ГПД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Интерактивная игра «Юный эколог»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1-4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Учителя начальной школы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Экскурсия «Живая и неживая природа. Наблюдение за живыми объектами»</w:t>
            </w:r>
          </w:p>
        </w:tc>
        <w:tc>
          <w:tcPr>
            <w:tcW w:w="1843" w:type="dxa"/>
            <w:vMerge w:val="restart"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Октябрь</w:t>
            </w: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6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биологии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Экологический праздник</w:t>
            </w:r>
          </w:p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«</w:t>
            </w:r>
            <w:proofErr w:type="spellStart"/>
            <w:r w:rsidRPr="000869B0">
              <w:rPr>
                <w:sz w:val="26"/>
                <w:szCs w:val="26"/>
              </w:rPr>
              <w:t>Багатуха</w:t>
            </w:r>
            <w:proofErr w:type="spellEnd"/>
            <w:r w:rsidRPr="000869B0">
              <w:rPr>
                <w:sz w:val="26"/>
                <w:szCs w:val="26"/>
              </w:rPr>
              <w:t>»</w:t>
            </w:r>
          </w:p>
          <w:p w:rsidR="00F8398E" w:rsidRPr="000869B0" w:rsidRDefault="00F8398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1-4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Учителя начальной школы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Дидактическая игра «Что сначала, что потом»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Группа продленного дня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Воспитатели ГПД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Трудовая акция «Дом, в котором я живу!»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5-11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Классные руководители 5-11 классов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Экскурсия «Разнообразие лишайников»</w:t>
            </w:r>
          </w:p>
        </w:tc>
        <w:tc>
          <w:tcPr>
            <w:tcW w:w="1843" w:type="dxa"/>
            <w:vMerge w:val="restart"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Ноябрь</w:t>
            </w: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7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биологии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 xml:space="preserve">Интерактивная игра по формированию знаний о птицах: синицах, воронах, поползнях, сойках </w:t>
            </w:r>
          </w:p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 xml:space="preserve">« Что мы знаем о птицах» 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Группа продленного дня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Воспитатели ГПД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 xml:space="preserve">Акция «Кормушка своими руками» 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Учащиеся 1-4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Учителя начальной школы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Экскурсии по формированию общего</w:t>
            </w:r>
          </w:p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0869B0">
              <w:rPr>
                <w:sz w:val="26"/>
                <w:szCs w:val="26"/>
              </w:rPr>
              <w:t>представления о зимних явлениях природы «Изменения в природе зимой»</w:t>
            </w:r>
          </w:p>
          <w:p w:rsidR="00F8398E" w:rsidRPr="000869B0" w:rsidRDefault="00F8398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Декабрь</w:t>
            </w: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Группа продленного дня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Воспитатели ГПД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Интерактивная игра «</w:t>
            </w:r>
            <w:proofErr w:type="gramStart"/>
            <w:r w:rsidRPr="000869B0">
              <w:rPr>
                <w:bCs/>
                <w:sz w:val="26"/>
                <w:szCs w:val="26"/>
              </w:rPr>
              <w:t>Где</w:t>
            </w:r>
            <w:proofErr w:type="gramEnd"/>
            <w:r w:rsidRPr="000869B0">
              <w:rPr>
                <w:bCs/>
                <w:sz w:val="26"/>
                <w:szCs w:val="26"/>
              </w:rPr>
              <w:t xml:space="preserve"> чьи следы?»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 xml:space="preserve">Учащиеся </w:t>
            </w: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5-6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биологии</w:t>
            </w:r>
          </w:p>
        </w:tc>
      </w:tr>
      <w:tr w:rsidR="00F8398E" w:rsidRPr="000869B0">
        <w:tc>
          <w:tcPr>
            <w:tcW w:w="675" w:type="dxa"/>
          </w:tcPr>
          <w:p w:rsidR="00F8398E" w:rsidRPr="000869B0" w:rsidRDefault="00F8398E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ind w:left="0" w:firstLine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F8398E" w:rsidRPr="000869B0" w:rsidRDefault="004D24EE">
            <w:pPr>
              <w:pStyle w:val="a3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gramStart"/>
            <w:r w:rsidRPr="000869B0">
              <w:rPr>
                <w:sz w:val="26"/>
                <w:szCs w:val="26"/>
              </w:rPr>
              <w:t>Экскурсия</w:t>
            </w:r>
            <w:proofErr w:type="gramEnd"/>
            <w:r w:rsidRPr="000869B0">
              <w:rPr>
                <w:sz w:val="26"/>
                <w:szCs w:val="26"/>
              </w:rPr>
              <w:t xml:space="preserve"> «Какой бывает снег»</w:t>
            </w:r>
          </w:p>
        </w:tc>
        <w:tc>
          <w:tcPr>
            <w:tcW w:w="1843" w:type="dxa"/>
            <w:vMerge/>
          </w:tcPr>
          <w:p w:rsidR="00F8398E" w:rsidRPr="000869B0" w:rsidRDefault="00F8398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 xml:space="preserve">Учащиеся </w:t>
            </w:r>
          </w:p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5 классов</w:t>
            </w:r>
          </w:p>
        </w:tc>
        <w:tc>
          <w:tcPr>
            <w:tcW w:w="2409" w:type="dxa"/>
          </w:tcPr>
          <w:p w:rsidR="00F8398E" w:rsidRPr="000869B0" w:rsidRDefault="004D24EE">
            <w:pPr>
              <w:pStyle w:val="a3"/>
              <w:spacing w:before="0" w:beforeAutospacing="0" w:after="0" w:afterAutospacing="0"/>
              <w:jc w:val="center"/>
              <w:rPr>
                <w:bCs/>
                <w:sz w:val="26"/>
                <w:szCs w:val="26"/>
              </w:rPr>
            </w:pPr>
            <w:r w:rsidRPr="000869B0">
              <w:rPr>
                <w:bCs/>
                <w:sz w:val="26"/>
                <w:szCs w:val="26"/>
              </w:rPr>
              <w:t>Учитель географии</w:t>
            </w:r>
          </w:p>
        </w:tc>
      </w:tr>
    </w:tbl>
    <w:p w:rsidR="00F8398E" w:rsidRDefault="00F8398E"/>
    <w:sectPr w:rsidR="00F8398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2BF" w:rsidRDefault="003622BF">
      <w:pPr>
        <w:spacing w:line="240" w:lineRule="auto"/>
      </w:pPr>
      <w:r>
        <w:separator/>
      </w:r>
    </w:p>
  </w:endnote>
  <w:endnote w:type="continuationSeparator" w:id="0">
    <w:p w:rsidR="003622BF" w:rsidRDefault="003622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2BF" w:rsidRDefault="003622BF">
      <w:pPr>
        <w:spacing w:after="0"/>
      </w:pPr>
      <w:r>
        <w:separator/>
      </w:r>
    </w:p>
  </w:footnote>
  <w:footnote w:type="continuationSeparator" w:id="0">
    <w:p w:rsidR="003622BF" w:rsidRDefault="003622B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2265"/>
    <w:multiLevelType w:val="multilevel"/>
    <w:tmpl w:val="0D6C22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8E"/>
    <w:rsid w:val="000869B0"/>
    <w:rsid w:val="003622BF"/>
    <w:rsid w:val="004D24EE"/>
    <w:rsid w:val="00D05B69"/>
    <w:rsid w:val="00F8398E"/>
    <w:rsid w:val="1AB15751"/>
    <w:rsid w:val="213F011B"/>
    <w:rsid w:val="5400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qFormat/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2024-06-05T11:52:00Z</dcterms:created>
  <dcterms:modified xsi:type="dcterms:W3CDTF">2026-03-17T08:03:00Z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FABE044178CB4BCEB7763438EDF4C514_12</vt:lpwstr>
  </property>
</Properties>
</file>